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10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54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用　　　途　　　変　　　更　　　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年</w:t>
      </w: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月</w:t>
      </w:r>
      <w:r>
        <w:rPr>
          <w:rFonts w:ascii="ＭＳ 明朝" w:hAnsi="ＭＳ 明朝"/>
        </w:rPr>
        <w:t>　　</w:t>
      </w:r>
      <w:r>
        <w:rPr>
          <w:rFonts w:ascii="ＭＳ 明朝" w:hAnsi="ＭＳ 明朝"/>
          <w:lang w:eastAsia="zh-CN"/>
        </w:rPr>
        <w:t>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住所</w:t>
      </w:r>
    </w:p>
    <w:p>
      <w:pPr>
        <w:pStyle w:val="Normal"/>
        <w:bidi w:val="0"/>
        <w:spacing w:before="0" w:after="54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氏名　　　　　　　　印</w:t>
      </w:r>
    </w:p>
    <w:p>
      <w:pPr>
        <w:pStyle w:val="Normal"/>
        <w:bidi w:val="0"/>
        <w:spacing w:before="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下記のとおり用途を変更したので、田野畑村簡易水道等条例第</w:t>
      </w:r>
      <w:r>
        <w:rPr>
          <w:rFonts w:ascii="ＭＳ 明朝" w:hAnsi="ＭＳ 明朝"/>
          <w:spacing w:val="6"/>
        </w:rPr>
        <w:t>18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1</w:t>
      </w:r>
      <w:r>
        <w:rPr>
          <w:rFonts w:ascii="ＭＳ 明朝" w:hAnsi="ＭＳ 明朝"/>
          <w:spacing w:val="6"/>
        </w:rPr>
        <w:t>項第</w:t>
      </w:r>
      <w:r>
        <w:rPr>
          <w:rFonts w:ascii="ＭＳ 明朝" w:hAnsi="ＭＳ 明朝"/>
          <w:spacing w:val="6"/>
        </w:rPr>
        <w:t>2</w:t>
      </w:r>
      <w:r>
        <w:rPr>
          <w:rFonts w:ascii="ＭＳ 明朝" w:hAnsi="ＭＳ 明朝"/>
          <w:spacing w:val="6"/>
        </w:rPr>
        <w:t>号の規定により届け出ます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875"/>
        <w:gridCol w:w="5426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用途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2449" w:left="0" w:right="0"/>
              <w:rPr/>
            </w:pPr>
            <w:r>
              <w:rPr>
                <w:rFonts w:ascii="ＭＳ 明朝" w:hAnsi="ＭＳ 明朝"/>
              </w:rPr>
              <w:t>用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旧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2449" w:left="0" w:right="0"/>
              <w:rPr/>
            </w:pPr>
            <w:r>
              <w:rPr>
                <w:rFonts w:ascii="ＭＳ 明朝" w:hAnsi="ＭＳ 明朝"/>
              </w:rPr>
              <w:t>用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106</Words>
  <Characters>188</Characters>
  <CharactersWithSpaces>108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2025-07-23T18:23:00Z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