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12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360" w:after="36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水道使用者等氏名（名称、住所）変更届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30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水道使用者等　住所</w:t>
      </w:r>
    </w:p>
    <w:p>
      <w:pPr>
        <w:pStyle w:val="Normal"/>
        <w:bidi w:val="0"/>
        <w:spacing w:before="0" w:after="54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（新）　　　氏名　　　　　　　　印</w:t>
      </w:r>
    </w:p>
    <w:p>
      <w:pPr>
        <w:pStyle w:val="Normal"/>
        <w:bidi w:val="0"/>
        <w:spacing w:before="0" w:after="180"/>
        <w:ind w:firstLine="222" w:left="21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下記のとおり水道使用者等の氏名（名称、住所）が変更したので、田野畑村簡易水道等条例第</w:t>
      </w:r>
      <w:r>
        <w:rPr>
          <w:rFonts w:ascii="ＭＳ 明朝" w:hAnsi="ＭＳ 明朝"/>
          <w:spacing w:val="6"/>
        </w:rPr>
        <w:t>18</w:t>
      </w:r>
      <w:r>
        <w:rPr>
          <w:rFonts w:ascii="ＭＳ 明朝" w:hAnsi="ＭＳ 明朝"/>
          <w:spacing w:val="6"/>
        </w:rPr>
        <w:t>条第</w:t>
      </w:r>
      <w:r>
        <w:rPr>
          <w:rFonts w:ascii="ＭＳ 明朝" w:hAnsi="ＭＳ 明朝"/>
          <w:spacing w:val="6"/>
        </w:rPr>
        <w:t>2</w:t>
      </w:r>
      <w:r>
        <w:rPr>
          <w:rFonts w:ascii="ＭＳ 明朝" w:hAnsi="ＭＳ 明朝"/>
          <w:spacing w:val="6"/>
        </w:rPr>
        <w:t>項第</w:t>
      </w:r>
      <w:r>
        <w:rPr>
          <w:rFonts w:ascii="ＭＳ 明朝" w:hAnsi="ＭＳ 明朝"/>
          <w:spacing w:val="6"/>
        </w:rPr>
        <w:t>1</w:t>
      </w:r>
      <w:r>
        <w:rPr>
          <w:rFonts w:ascii="ＭＳ 明朝" w:hAnsi="ＭＳ 明朝"/>
          <w:spacing w:val="6"/>
        </w:rPr>
        <w:t>号の規定により届け出ます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875"/>
        <w:gridCol w:w="448"/>
        <w:gridCol w:w="4978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72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  <w:t>給水装置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使用者等</w:t>
            </w: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54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  <w:t>氏名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-105" w:right="-105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（名称）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新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8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旧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新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lang w:eastAsia="zh-CN"/>
              </w:rPr>
              <w:t>田野畑村　</w:t>
            </w:r>
            <w:r>
              <w:rPr>
                <w:rFonts w:ascii="ＭＳ 明朝" w:hAnsi="ＭＳ 明朝"/>
              </w:rPr>
              <w:t>　　　　　　　　　</w:t>
            </w:r>
            <w:r>
              <w:rPr>
                <w:rFonts w:ascii="ＭＳ 明朝" w:hAnsi="ＭＳ 明朝"/>
                <w:lang w:eastAsia="zh-CN"/>
              </w:rPr>
              <w:t>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8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旧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lang w:eastAsia="zh-CN"/>
              </w:rPr>
              <w:t>田野畑村　</w:t>
            </w:r>
            <w:r>
              <w:rPr>
                <w:rFonts w:ascii="ＭＳ 明朝" w:hAnsi="ＭＳ 明朝"/>
              </w:rPr>
              <w:t>　　　　　　　　　</w:t>
            </w:r>
            <w:r>
              <w:rPr>
                <w:rFonts w:ascii="ＭＳ 明朝" w:hAnsi="ＭＳ 明朝"/>
                <w:lang w:eastAsia="zh-CN"/>
              </w:rPr>
              <w:t>番地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146</Words>
  <Characters>263</Characters>
  <CharactersWithSpaces>149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2025-07-23T18:24:00Z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