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B23" w:rsidRPr="00C04809" w:rsidRDefault="00652B23" w:rsidP="00D76908">
      <w:pPr>
        <w:jc w:val="center"/>
        <w:rPr>
          <w:sz w:val="40"/>
          <w:szCs w:val="40"/>
        </w:rPr>
      </w:pPr>
      <w:r w:rsidRPr="00C04809">
        <w:rPr>
          <w:rFonts w:hint="eastAsia"/>
          <w:sz w:val="40"/>
          <w:szCs w:val="40"/>
        </w:rPr>
        <w:t>誓</w:t>
      </w:r>
      <w:r w:rsidR="00B66E82" w:rsidRPr="00C04809">
        <w:rPr>
          <w:rFonts w:hint="eastAsia"/>
          <w:sz w:val="40"/>
          <w:szCs w:val="40"/>
        </w:rPr>
        <w:t xml:space="preserve">　</w:t>
      </w:r>
      <w:r w:rsidRPr="00C04809">
        <w:rPr>
          <w:rFonts w:hint="eastAsia"/>
          <w:sz w:val="40"/>
          <w:szCs w:val="40"/>
        </w:rPr>
        <w:t xml:space="preserve">　約</w:t>
      </w:r>
      <w:r w:rsidR="00B66E82" w:rsidRPr="00C04809">
        <w:rPr>
          <w:rFonts w:hint="eastAsia"/>
          <w:sz w:val="40"/>
          <w:szCs w:val="40"/>
        </w:rPr>
        <w:t xml:space="preserve">　</w:t>
      </w:r>
      <w:r w:rsidRPr="00C04809">
        <w:rPr>
          <w:rFonts w:hint="eastAsia"/>
          <w:sz w:val="40"/>
          <w:szCs w:val="40"/>
        </w:rPr>
        <w:t xml:space="preserve">　書</w:t>
      </w:r>
    </w:p>
    <w:p w:rsidR="00652B23" w:rsidRDefault="00652B23" w:rsidP="00652B23">
      <w:pPr>
        <w:jc w:val="right"/>
        <w:rPr>
          <w:sz w:val="24"/>
          <w:szCs w:val="24"/>
        </w:rPr>
      </w:pPr>
    </w:p>
    <w:p w:rsidR="00652B23" w:rsidRPr="00652B23" w:rsidRDefault="00C9371F" w:rsidP="00652B23">
      <w:pPr>
        <w:jc w:val="right"/>
        <w:rPr>
          <w:sz w:val="24"/>
          <w:szCs w:val="24"/>
        </w:rPr>
      </w:pPr>
      <w:r>
        <w:rPr>
          <w:rFonts w:hint="eastAsia"/>
          <w:sz w:val="24"/>
          <w:szCs w:val="24"/>
        </w:rPr>
        <w:t>令和</w:t>
      </w:r>
      <w:r w:rsidR="00652B23" w:rsidRPr="00652B23">
        <w:rPr>
          <w:sz w:val="24"/>
          <w:szCs w:val="24"/>
        </w:rPr>
        <w:t xml:space="preserve">　　年　　月　　日</w:t>
      </w:r>
    </w:p>
    <w:p w:rsidR="00652B23" w:rsidRDefault="000E62E9">
      <w:pPr>
        <w:rPr>
          <w:sz w:val="24"/>
          <w:szCs w:val="24"/>
        </w:rPr>
      </w:pPr>
      <w:r>
        <w:rPr>
          <w:rFonts w:hint="eastAsia"/>
          <w:sz w:val="24"/>
          <w:szCs w:val="24"/>
        </w:rPr>
        <w:t>田野畑村長</w:t>
      </w:r>
      <w:r w:rsidR="00652B23" w:rsidRPr="00652B23">
        <w:rPr>
          <w:sz w:val="24"/>
          <w:szCs w:val="24"/>
        </w:rPr>
        <w:t xml:space="preserve">　様</w:t>
      </w:r>
    </w:p>
    <w:p w:rsidR="001C2EBB" w:rsidRDefault="001C2EBB">
      <w:pPr>
        <w:rPr>
          <w:sz w:val="24"/>
          <w:szCs w:val="24"/>
        </w:rPr>
      </w:pPr>
    </w:p>
    <w:tbl>
      <w:tblPr>
        <w:tblStyle w:val="ad"/>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1C2EBB" w:rsidTr="00F3753A">
        <w:tc>
          <w:tcPr>
            <w:tcW w:w="1596" w:type="dxa"/>
          </w:tcPr>
          <w:p w:rsidR="001C2EBB" w:rsidRDefault="00F3753A" w:rsidP="002C202B">
            <w:pPr>
              <w:jc w:val="center"/>
              <w:rPr>
                <w:sz w:val="24"/>
                <w:szCs w:val="24"/>
              </w:rPr>
            </w:pPr>
            <w:r w:rsidRPr="00F3753A">
              <w:rPr>
                <w:rFonts w:hint="eastAsia"/>
                <w:spacing w:val="120"/>
                <w:kern w:val="0"/>
                <w:sz w:val="24"/>
                <w:szCs w:val="24"/>
                <w:fitText w:val="1200" w:id="1920135680"/>
              </w:rPr>
              <w:t>所在</w:t>
            </w:r>
            <w:r w:rsidRPr="00F3753A">
              <w:rPr>
                <w:rFonts w:hint="eastAsia"/>
                <w:kern w:val="0"/>
                <w:sz w:val="24"/>
                <w:szCs w:val="24"/>
                <w:fitText w:val="1200" w:id="1920135680"/>
              </w:rPr>
              <w:t>地</w:t>
            </w:r>
          </w:p>
        </w:tc>
        <w:tc>
          <w:tcPr>
            <w:tcW w:w="3791" w:type="dxa"/>
          </w:tcPr>
          <w:p w:rsidR="001C2EBB" w:rsidRDefault="001C2EBB" w:rsidP="002C202B">
            <w:pPr>
              <w:rPr>
                <w:sz w:val="24"/>
                <w:szCs w:val="24"/>
              </w:rPr>
            </w:pPr>
          </w:p>
        </w:tc>
      </w:tr>
      <w:tr w:rsidR="001C2EBB" w:rsidTr="00F3753A">
        <w:tc>
          <w:tcPr>
            <w:tcW w:w="1596" w:type="dxa"/>
          </w:tcPr>
          <w:p w:rsidR="001C2EBB" w:rsidRPr="00F71386" w:rsidRDefault="001C2EBB" w:rsidP="002C202B">
            <w:pPr>
              <w:rPr>
                <w:kern w:val="0"/>
                <w:sz w:val="24"/>
                <w:szCs w:val="24"/>
              </w:rPr>
            </w:pPr>
          </w:p>
        </w:tc>
        <w:tc>
          <w:tcPr>
            <w:tcW w:w="3791" w:type="dxa"/>
          </w:tcPr>
          <w:p w:rsidR="001C2EBB" w:rsidRDefault="001C2EBB" w:rsidP="002C202B">
            <w:pPr>
              <w:rPr>
                <w:sz w:val="24"/>
                <w:szCs w:val="24"/>
              </w:rPr>
            </w:pPr>
          </w:p>
        </w:tc>
      </w:tr>
      <w:tr w:rsidR="001C2EBB" w:rsidTr="00F3753A">
        <w:tc>
          <w:tcPr>
            <w:tcW w:w="1596" w:type="dxa"/>
          </w:tcPr>
          <w:p w:rsidR="001C2EBB" w:rsidRDefault="001C2EBB" w:rsidP="002C202B">
            <w:pPr>
              <w:jc w:val="center"/>
              <w:rPr>
                <w:sz w:val="24"/>
                <w:szCs w:val="24"/>
              </w:rPr>
            </w:pPr>
            <w:r w:rsidRPr="00973C12">
              <w:rPr>
                <w:rFonts w:hint="eastAsia"/>
                <w:spacing w:val="30"/>
                <w:kern w:val="0"/>
                <w:sz w:val="24"/>
                <w:szCs w:val="24"/>
                <w:fitText w:val="1200" w:id="1799012865"/>
              </w:rPr>
              <w:t>事業者</w:t>
            </w:r>
            <w:r w:rsidRPr="00973C12">
              <w:rPr>
                <w:spacing w:val="30"/>
                <w:kern w:val="0"/>
                <w:sz w:val="24"/>
                <w:szCs w:val="24"/>
                <w:fitText w:val="1200" w:id="1799012865"/>
              </w:rPr>
              <w:t>名</w:t>
            </w:r>
          </w:p>
        </w:tc>
        <w:tc>
          <w:tcPr>
            <w:tcW w:w="3791" w:type="dxa"/>
          </w:tcPr>
          <w:p w:rsidR="001C2EBB" w:rsidRDefault="001C2EBB" w:rsidP="002C202B">
            <w:pPr>
              <w:rPr>
                <w:sz w:val="24"/>
                <w:szCs w:val="24"/>
              </w:rPr>
            </w:pPr>
          </w:p>
        </w:tc>
      </w:tr>
      <w:tr w:rsidR="001C2EBB" w:rsidTr="00F3753A">
        <w:tc>
          <w:tcPr>
            <w:tcW w:w="1596" w:type="dxa"/>
          </w:tcPr>
          <w:p w:rsidR="001C2EBB" w:rsidRPr="00F71386" w:rsidRDefault="001C2EBB" w:rsidP="002C202B">
            <w:pPr>
              <w:rPr>
                <w:kern w:val="0"/>
                <w:sz w:val="24"/>
                <w:szCs w:val="24"/>
              </w:rPr>
            </w:pPr>
          </w:p>
        </w:tc>
        <w:tc>
          <w:tcPr>
            <w:tcW w:w="3791" w:type="dxa"/>
          </w:tcPr>
          <w:p w:rsidR="001C2EBB" w:rsidRDefault="001C2EBB" w:rsidP="002C202B">
            <w:pPr>
              <w:rPr>
                <w:sz w:val="24"/>
                <w:szCs w:val="24"/>
              </w:rPr>
            </w:pPr>
          </w:p>
        </w:tc>
      </w:tr>
      <w:tr w:rsidR="001C2EBB" w:rsidTr="00F3753A">
        <w:tc>
          <w:tcPr>
            <w:tcW w:w="1596" w:type="dxa"/>
          </w:tcPr>
          <w:p w:rsidR="001C2EBB" w:rsidRDefault="001C2EBB" w:rsidP="002C202B">
            <w:pPr>
              <w:jc w:val="center"/>
              <w:rPr>
                <w:sz w:val="24"/>
                <w:szCs w:val="24"/>
              </w:rPr>
            </w:pPr>
            <w:r w:rsidRPr="001C2EBB">
              <w:rPr>
                <w:rFonts w:hint="eastAsia"/>
                <w:kern w:val="0"/>
                <w:sz w:val="24"/>
                <w:szCs w:val="24"/>
                <w:fitText w:val="1200" w:id="1799012866"/>
              </w:rPr>
              <w:t>代表者氏名</w:t>
            </w:r>
          </w:p>
        </w:tc>
        <w:tc>
          <w:tcPr>
            <w:tcW w:w="3791" w:type="dxa"/>
          </w:tcPr>
          <w:p w:rsidR="001C2EBB" w:rsidRDefault="001C2EBB" w:rsidP="002C202B">
            <w:pPr>
              <w:ind w:firstLineChars="1200" w:firstLine="2790"/>
              <w:rPr>
                <w:sz w:val="24"/>
                <w:szCs w:val="24"/>
              </w:rPr>
            </w:pPr>
            <w:r>
              <w:rPr>
                <w:rFonts w:hint="eastAsia"/>
                <w:sz w:val="24"/>
                <w:szCs w:val="24"/>
              </w:rPr>
              <w:t xml:space="preserve">　</w:t>
            </w:r>
            <w:r>
              <w:rPr>
                <w:sz w:val="24"/>
                <w:szCs w:val="24"/>
              </w:rPr>
              <w:t>印</w:t>
            </w:r>
          </w:p>
        </w:tc>
      </w:tr>
    </w:tbl>
    <w:p w:rsidR="001C2EBB" w:rsidRDefault="001C2EBB">
      <w:pPr>
        <w:rPr>
          <w:sz w:val="24"/>
          <w:szCs w:val="24"/>
        </w:rPr>
      </w:pPr>
    </w:p>
    <w:p w:rsidR="00652B23" w:rsidRPr="00652B23" w:rsidRDefault="00652B23">
      <w:pPr>
        <w:rPr>
          <w:sz w:val="24"/>
          <w:szCs w:val="24"/>
        </w:rPr>
      </w:pPr>
    </w:p>
    <w:p w:rsidR="00652B23" w:rsidRPr="00652B23" w:rsidRDefault="00652B23">
      <w:pPr>
        <w:rPr>
          <w:sz w:val="24"/>
          <w:szCs w:val="24"/>
        </w:rPr>
      </w:pPr>
      <w:r w:rsidRPr="00652B23">
        <w:rPr>
          <w:rFonts w:hint="eastAsia"/>
          <w:sz w:val="24"/>
          <w:szCs w:val="24"/>
        </w:rPr>
        <w:t xml:space="preserve">　</w:t>
      </w:r>
      <w:r w:rsidR="000E62E9">
        <w:rPr>
          <w:rFonts w:hint="eastAsia"/>
          <w:sz w:val="24"/>
          <w:szCs w:val="24"/>
        </w:rPr>
        <w:t>田野畑むらづくり基金（</w:t>
      </w:r>
      <w:r w:rsidR="00270FAC">
        <w:rPr>
          <w:sz w:val="24"/>
          <w:szCs w:val="24"/>
        </w:rPr>
        <w:t>ふるさと納税</w:t>
      </w:r>
      <w:r w:rsidR="000E62E9">
        <w:rPr>
          <w:rFonts w:hint="eastAsia"/>
          <w:sz w:val="24"/>
          <w:szCs w:val="24"/>
        </w:rPr>
        <w:t>）</w:t>
      </w:r>
      <w:r w:rsidR="00270FAC">
        <w:rPr>
          <w:sz w:val="24"/>
          <w:szCs w:val="24"/>
        </w:rPr>
        <w:t>返礼品</w:t>
      </w:r>
      <w:r w:rsidR="000E62E9">
        <w:rPr>
          <w:rFonts w:hint="eastAsia"/>
          <w:sz w:val="24"/>
          <w:szCs w:val="24"/>
        </w:rPr>
        <w:t>協力</w:t>
      </w:r>
      <w:r w:rsidR="009713BE">
        <w:rPr>
          <w:sz w:val="24"/>
          <w:szCs w:val="24"/>
        </w:rPr>
        <w:t>事業者</w:t>
      </w:r>
      <w:r w:rsidR="00C96593">
        <w:rPr>
          <w:rFonts w:hint="eastAsia"/>
          <w:sz w:val="24"/>
          <w:szCs w:val="24"/>
        </w:rPr>
        <w:t>申込</w:t>
      </w:r>
      <w:bookmarkStart w:id="0" w:name="_GoBack"/>
      <w:bookmarkEnd w:id="0"/>
      <w:r w:rsidRPr="00652B23">
        <w:rPr>
          <w:sz w:val="24"/>
          <w:szCs w:val="24"/>
        </w:rPr>
        <w:t>において、下記事項の応募要件を満たすものであることを、</w:t>
      </w:r>
      <w:r w:rsidRPr="00652B23">
        <w:rPr>
          <w:rFonts w:hint="eastAsia"/>
          <w:sz w:val="24"/>
          <w:szCs w:val="24"/>
        </w:rPr>
        <w:t>誓約</w:t>
      </w:r>
      <w:r w:rsidRPr="00652B23">
        <w:rPr>
          <w:sz w:val="24"/>
          <w:szCs w:val="24"/>
        </w:rPr>
        <w:t>いたします。</w:t>
      </w:r>
    </w:p>
    <w:p w:rsidR="00652B23" w:rsidRDefault="00652B23">
      <w:pPr>
        <w:rPr>
          <w:sz w:val="24"/>
          <w:szCs w:val="24"/>
        </w:rPr>
      </w:pPr>
      <w:r>
        <w:rPr>
          <w:rFonts w:hint="eastAsia"/>
          <w:sz w:val="24"/>
          <w:szCs w:val="24"/>
        </w:rPr>
        <w:t xml:space="preserve">　</w:t>
      </w:r>
      <w:r>
        <w:rPr>
          <w:sz w:val="24"/>
          <w:szCs w:val="24"/>
        </w:rPr>
        <w:t>なお、下記事項に反する</w:t>
      </w:r>
      <w:r>
        <w:rPr>
          <w:rFonts w:hint="eastAsia"/>
          <w:sz w:val="24"/>
          <w:szCs w:val="24"/>
        </w:rPr>
        <w:t>場合</w:t>
      </w:r>
      <w:r>
        <w:rPr>
          <w:sz w:val="24"/>
          <w:szCs w:val="24"/>
        </w:rPr>
        <w:t>、登録の取消等</w:t>
      </w:r>
      <w:r>
        <w:rPr>
          <w:rFonts w:hint="eastAsia"/>
          <w:sz w:val="24"/>
          <w:szCs w:val="24"/>
        </w:rPr>
        <w:t>、貴</w:t>
      </w:r>
      <w:r w:rsidR="000E62E9">
        <w:rPr>
          <w:rFonts w:hint="eastAsia"/>
          <w:sz w:val="24"/>
          <w:szCs w:val="24"/>
        </w:rPr>
        <w:t>村</w:t>
      </w:r>
      <w:r>
        <w:rPr>
          <w:sz w:val="24"/>
          <w:szCs w:val="24"/>
        </w:rPr>
        <w:t>が行う</w:t>
      </w:r>
      <w:r>
        <w:rPr>
          <w:rFonts w:hint="eastAsia"/>
          <w:sz w:val="24"/>
          <w:szCs w:val="24"/>
        </w:rPr>
        <w:t>一切</w:t>
      </w:r>
      <w:r>
        <w:rPr>
          <w:sz w:val="24"/>
          <w:szCs w:val="24"/>
        </w:rPr>
        <w:t>の措置について異議の申し立てを行いません。</w:t>
      </w:r>
    </w:p>
    <w:p w:rsidR="00652B23" w:rsidRDefault="00652B23">
      <w:pPr>
        <w:rPr>
          <w:sz w:val="24"/>
          <w:szCs w:val="24"/>
        </w:rPr>
      </w:pPr>
    </w:p>
    <w:p w:rsidR="00DC474E" w:rsidRPr="00DC474E" w:rsidRDefault="00DC474E" w:rsidP="00DC474E">
      <w:pPr>
        <w:jc w:val="center"/>
        <w:rPr>
          <w:sz w:val="24"/>
          <w:szCs w:val="24"/>
        </w:rPr>
      </w:pPr>
      <w:r>
        <w:rPr>
          <w:rFonts w:hint="eastAsia"/>
          <w:sz w:val="24"/>
          <w:szCs w:val="24"/>
        </w:rPr>
        <w:t>記</w:t>
      </w:r>
    </w:p>
    <w:p w:rsidR="00503856" w:rsidRDefault="00503856">
      <w:pPr>
        <w:rPr>
          <w:sz w:val="24"/>
          <w:szCs w:val="24"/>
        </w:rPr>
      </w:pPr>
    </w:p>
    <w:p w:rsidR="00503856" w:rsidRDefault="00503856" w:rsidP="00AE2FAE">
      <w:pPr>
        <w:ind w:left="232" w:hangingChars="100" w:hanging="232"/>
        <w:rPr>
          <w:sz w:val="24"/>
          <w:szCs w:val="24"/>
        </w:rPr>
      </w:pPr>
      <w:r>
        <w:rPr>
          <w:rFonts w:hint="eastAsia"/>
          <w:sz w:val="24"/>
          <w:szCs w:val="24"/>
        </w:rPr>
        <w:t>１</w:t>
      </w:r>
      <w:r>
        <w:rPr>
          <w:sz w:val="24"/>
          <w:szCs w:val="24"/>
        </w:rPr>
        <w:t xml:space="preserve">　</w:t>
      </w:r>
      <w:r w:rsidR="000E62E9">
        <w:rPr>
          <w:rFonts w:hint="eastAsia"/>
          <w:sz w:val="24"/>
          <w:szCs w:val="24"/>
        </w:rPr>
        <w:t>田野畑むらづくり基金（</w:t>
      </w:r>
      <w:r w:rsidR="000E62E9">
        <w:rPr>
          <w:sz w:val="24"/>
          <w:szCs w:val="24"/>
        </w:rPr>
        <w:t>ふるさと納税</w:t>
      </w:r>
      <w:r w:rsidR="000E62E9">
        <w:rPr>
          <w:rFonts w:hint="eastAsia"/>
          <w:sz w:val="24"/>
          <w:szCs w:val="24"/>
        </w:rPr>
        <w:t>）</w:t>
      </w:r>
      <w:r w:rsidR="000E62E9">
        <w:rPr>
          <w:sz w:val="24"/>
          <w:szCs w:val="24"/>
        </w:rPr>
        <w:t>返礼品</w:t>
      </w:r>
      <w:r w:rsidR="000E62E9">
        <w:rPr>
          <w:rFonts w:hint="eastAsia"/>
          <w:sz w:val="24"/>
          <w:szCs w:val="24"/>
        </w:rPr>
        <w:t>協力</w:t>
      </w:r>
      <w:r>
        <w:rPr>
          <w:sz w:val="24"/>
          <w:szCs w:val="24"/>
        </w:rPr>
        <w:t>事業者</w:t>
      </w:r>
      <w:r w:rsidR="00AE2FAE">
        <w:rPr>
          <w:rFonts w:hint="eastAsia"/>
          <w:sz w:val="24"/>
          <w:szCs w:val="24"/>
        </w:rPr>
        <w:t>申込</w:t>
      </w:r>
      <w:r w:rsidR="00906C58">
        <w:rPr>
          <w:rFonts w:hint="eastAsia"/>
          <w:sz w:val="24"/>
          <w:szCs w:val="24"/>
        </w:rPr>
        <w:t>書</w:t>
      </w:r>
      <w:r>
        <w:rPr>
          <w:sz w:val="24"/>
          <w:szCs w:val="24"/>
        </w:rPr>
        <w:t>および</w:t>
      </w:r>
      <w:r w:rsidR="000E62E9">
        <w:rPr>
          <w:rFonts w:hint="eastAsia"/>
          <w:sz w:val="24"/>
          <w:szCs w:val="24"/>
        </w:rPr>
        <w:t>田野畑むらづくり基金（</w:t>
      </w:r>
      <w:r w:rsidR="000E62E9">
        <w:rPr>
          <w:sz w:val="24"/>
          <w:szCs w:val="24"/>
        </w:rPr>
        <w:t>ふるさと納税</w:t>
      </w:r>
      <w:r w:rsidR="000E62E9">
        <w:rPr>
          <w:rFonts w:hint="eastAsia"/>
          <w:sz w:val="24"/>
          <w:szCs w:val="24"/>
        </w:rPr>
        <w:t>）</w:t>
      </w:r>
      <w:r>
        <w:rPr>
          <w:sz w:val="24"/>
          <w:szCs w:val="24"/>
        </w:rPr>
        <w:t>返礼品</w:t>
      </w:r>
      <w:r w:rsidR="00906C58">
        <w:rPr>
          <w:rFonts w:hint="eastAsia"/>
          <w:sz w:val="24"/>
          <w:szCs w:val="24"/>
        </w:rPr>
        <w:t>追加申込</w:t>
      </w:r>
      <w:r>
        <w:rPr>
          <w:sz w:val="24"/>
          <w:szCs w:val="24"/>
        </w:rPr>
        <w:t>書の記載</w:t>
      </w:r>
      <w:r>
        <w:rPr>
          <w:rFonts w:hint="eastAsia"/>
          <w:sz w:val="24"/>
          <w:szCs w:val="24"/>
        </w:rPr>
        <w:t>事項</w:t>
      </w:r>
      <w:r>
        <w:rPr>
          <w:sz w:val="24"/>
          <w:szCs w:val="24"/>
        </w:rPr>
        <w:t>等は真実に相違ないこと</w:t>
      </w:r>
      <w:r>
        <w:rPr>
          <w:rFonts w:hint="eastAsia"/>
          <w:sz w:val="24"/>
          <w:szCs w:val="24"/>
        </w:rPr>
        <w:t>。</w:t>
      </w:r>
    </w:p>
    <w:p w:rsidR="00DC474E" w:rsidRPr="00AE2FAE" w:rsidRDefault="00DC474E">
      <w:pPr>
        <w:rPr>
          <w:sz w:val="24"/>
          <w:szCs w:val="24"/>
        </w:rPr>
      </w:pPr>
    </w:p>
    <w:p w:rsidR="00503856" w:rsidRDefault="00503856">
      <w:pPr>
        <w:rPr>
          <w:sz w:val="24"/>
          <w:szCs w:val="24"/>
        </w:rPr>
      </w:pPr>
      <w:r>
        <w:rPr>
          <w:rFonts w:hint="eastAsia"/>
          <w:sz w:val="24"/>
          <w:szCs w:val="24"/>
        </w:rPr>
        <w:t>２</w:t>
      </w:r>
      <w:r>
        <w:rPr>
          <w:sz w:val="24"/>
          <w:szCs w:val="24"/>
        </w:rPr>
        <w:t xml:space="preserve">　</w:t>
      </w:r>
      <w:r w:rsidR="000E62E9">
        <w:rPr>
          <w:rFonts w:hint="eastAsia"/>
          <w:sz w:val="24"/>
          <w:szCs w:val="24"/>
        </w:rPr>
        <w:t>田野畑村</w:t>
      </w:r>
      <w:r w:rsidRPr="002770C6">
        <w:rPr>
          <w:sz w:val="24"/>
          <w:szCs w:val="24"/>
        </w:rPr>
        <w:t>税</w:t>
      </w:r>
      <w:r>
        <w:rPr>
          <w:sz w:val="24"/>
          <w:szCs w:val="24"/>
        </w:rPr>
        <w:t>の</w:t>
      </w:r>
      <w:r w:rsidR="002770C6">
        <w:rPr>
          <w:rFonts w:hint="eastAsia"/>
          <w:sz w:val="24"/>
          <w:szCs w:val="24"/>
        </w:rPr>
        <w:t>ほか、国税、</w:t>
      </w:r>
      <w:r w:rsidR="00906C58">
        <w:rPr>
          <w:rFonts w:hint="eastAsia"/>
          <w:sz w:val="24"/>
          <w:szCs w:val="24"/>
        </w:rPr>
        <w:t>県</w:t>
      </w:r>
      <w:r w:rsidR="002770C6">
        <w:rPr>
          <w:rFonts w:hint="eastAsia"/>
          <w:sz w:val="24"/>
          <w:szCs w:val="24"/>
        </w:rPr>
        <w:t>税等に未納の</w:t>
      </w:r>
      <w:r w:rsidR="00906C58">
        <w:rPr>
          <w:rFonts w:hint="eastAsia"/>
          <w:sz w:val="24"/>
          <w:szCs w:val="24"/>
        </w:rPr>
        <w:t>ない</w:t>
      </w:r>
      <w:r>
        <w:rPr>
          <w:sz w:val="24"/>
          <w:szCs w:val="24"/>
        </w:rPr>
        <w:t>こと</w:t>
      </w:r>
      <w:r>
        <w:rPr>
          <w:rFonts w:hint="eastAsia"/>
          <w:sz w:val="24"/>
          <w:szCs w:val="24"/>
        </w:rPr>
        <w:t>。</w:t>
      </w:r>
    </w:p>
    <w:p w:rsidR="00B15148" w:rsidRPr="00906C58" w:rsidRDefault="00B15148">
      <w:pPr>
        <w:rPr>
          <w:sz w:val="24"/>
          <w:szCs w:val="24"/>
        </w:rPr>
      </w:pPr>
    </w:p>
    <w:p w:rsidR="00B15148" w:rsidRPr="009149B4" w:rsidRDefault="00B15148" w:rsidP="00906C58">
      <w:pPr>
        <w:pStyle w:val="Default"/>
        <w:ind w:left="232" w:hangingChars="100" w:hanging="232"/>
        <w:rPr>
          <w:rFonts w:ascii="ＭＳ 明朝" w:eastAsia="ＭＳ 明朝" w:hAnsi="ＭＳ 明朝"/>
          <w:color w:val="auto"/>
        </w:rPr>
      </w:pPr>
      <w:r>
        <w:rPr>
          <w:rFonts w:ascii="ＭＳ 明朝" w:eastAsia="ＭＳ 明朝" w:hAnsi="ＭＳ 明朝" w:hint="eastAsia"/>
          <w:color w:val="auto"/>
        </w:rPr>
        <w:t>３</w:t>
      </w:r>
      <w:r>
        <w:rPr>
          <w:rFonts w:ascii="ＭＳ 明朝" w:eastAsia="ＭＳ 明朝" w:hAnsi="ＭＳ 明朝"/>
          <w:color w:val="auto"/>
        </w:rPr>
        <w:t xml:space="preserve">　</w:t>
      </w:r>
      <w:r w:rsidR="00906C58" w:rsidRPr="00906C58">
        <w:rPr>
          <w:rFonts w:ascii="ＭＳ 明朝" w:eastAsia="ＭＳ 明朝" w:hAnsi="ＭＳ 明朝" w:hint="eastAsia"/>
          <w:color w:val="auto"/>
        </w:rPr>
        <w:t>代表者等が、暴力団員による不当な行為の防止等に関する法律に該当しないこと。</w:t>
      </w:r>
    </w:p>
    <w:p w:rsidR="00B15148" w:rsidRPr="00B15148" w:rsidRDefault="00B15148">
      <w:pPr>
        <w:rPr>
          <w:sz w:val="24"/>
          <w:szCs w:val="24"/>
        </w:rPr>
      </w:pPr>
    </w:p>
    <w:p w:rsidR="00906C58" w:rsidRDefault="00B15148" w:rsidP="00906C58">
      <w:pPr>
        <w:ind w:left="232" w:hangingChars="100" w:hanging="232"/>
        <w:rPr>
          <w:sz w:val="24"/>
          <w:szCs w:val="24"/>
        </w:rPr>
      </w:pPr>
      <w:r>
        <w:rPr>
          <w:rFonts w:hint="eastAsia"/>
          <w:sz w:val="24"/>
          <w:szCs w:val="24"/>
        </w:rPr>
        <w:t>４</w:t>
      </w:r>
      <w:r w:rsidR="00503856">
        <w:rPr>
          <w:sz w:val="24"/>
          <w:szCs w:val="24"/>
        </w:rPr>
        <w:t xml:space="preserve">　</w:t>
      </w:r>
      <w:r w:rsidR="00650A7B" w:rsidRPr="00650A7B">
        <w:rPr>
          <w:rFonts w:hint="eastAsia"/>
          <w:sz w:val="24"/>
          <w:szCs w:val="24"/>
        </w:rPr>
        <w:t>事業者は、</w:t>
      </w:r>
      <w:r w:rsidR="000E62E9">
        <w:rPr>
          <w:rFonts w:hint="eastAsia"/>
          <w:sz w:val="24"/>
          <w:szCs w:val="24"/>
        </w:rPr>
        <w:t>村</w:t>
      </w:r>
      <w:r w:rsidR="00650A7B" w:rsidRPr="00650A7B">
        <w:rPr>
          <w:rFonts w:hint="eastAsia"/>
          <w:sz w:val="24"/>
          <w:szCs w:val="24"/>
        </w:rPr>
        <w:t>から提供を受けた寄附者の個人情報は返礼品の送付以外の目的で使用しないこと。</w:t>
      </w:r>
    </w:p>
    <w:p w:rsidR="00650A7B" w:rsidRDefault="00650A7B" w:rsidP="00906C58">
      <w:pPr>
        <w:ind w:left="232" w:hangingChars="100" w:hanging="232"/>
        <w:rPr>
          <w:sz w:val="24"/>
          <w:szCs w:val="24"/>
        </w:rPr>
      </w:pPr>
    </w:p>
    <w:p w:rsidR="00503856" w:rsidRPr="00503856" w:rsidRDefault="00B15148" w:rsidP="00D76908">
      <w:pPr>
        <w:ind w:left="232" w:hangingChars="100" w:hanging="232"/>
        <w:rPr>
          <w:sz w:val="24"/>
          <w:szCs w:val="24"/>
        </w:rPr>
      </w:pPr>
      <w:r>
        <w:rPr>
          <w:rFonts w:hint="eastAsia"/>
          <w:sz w:val="24"/>
          <w:szCs w:val="24"/>
        </w:rPr>
        <w:t>５</w:t>
      </w:r>
      <w:r w:rsidR="00503856">
        <w:rPr>
          <w:sz w:val="24"/>
          <w:szCs w:val="24"/>
        </w:rPr>
        <w:t xml:space="preserve">　上記の</w:t>
      </w:r>
      <w:r w:rsidR="00503856">
        <w:rPr>
          <w:rFonts w:hint="eastAsia"/>
          <w:sz w:val="24"/>
          <w:szCs w:val="24"/>
        </w:rPr>
        <w:t>事由</w:t>
      </w:r>
      <w:r w:rsidR="00503856">
        <w:rPr>
          <w:sz w:val="24"/>
          <w:szCs w:val="24"/>
        </w:rPr>
        <w:t>の有無</w:t>
      </w:r>
      <w:r w:rsidR="00503856">
        <w:rPr>
          <w:rFonts w:hint="eastAsia"/>
          <w:sz w:val="24"/>
          <w:szCs w:val="24"/>
        </w:rPr>
        <w:t>の</w:t>
      </w:r>
      <w:r w:rsidR="00503856">
        <w:rPr>
          <w:sz w:val="24"/>
          <w:szCs w:val="24"/>
        </w:rPr>
        <w:t>確認のため、</w:t>
      </w:r>
      <w:r w:rsidR="000E62E9">
        <w:rPr>
          <w:rFonts w:hint="eastAsia"/>
          <w:sz w:val="24"/>
          <w:szCs w:val="24"/>
        </w:rPr>
        <w:t>村</w:t>
      </w:r>
      <w:r w:rsidR="00503856">
        <w:rPr>
          <w:sz w:val="24"/>
          <w:szCs w:val="24"/>
        </w:rPr>
        <w:t>が行う調査については、これに同意するとともに、</w:t>
      </w:r>
      <w:r w:rsidR="000E62E9">
        <w:rPr>
          <w:rFonts w:hint="eastAsia"/>
          <w:sz w:val="24"/>
          <w:szCs w:val="24"/>
        </w:rPr>
        <w:t>村</w:t>
      </w:r>
      <w:r w:rsidR="00503856">
        <w:rPr>
          <w:sz w:val="24"/>
          <w:szCs w:val="24"/>
        </w:rPr>
        <w:t>が調査に</w:t>
      </w:r>
      <w:r w:rsidR="00503856">
        <w:rPr>
          <w:rFonts w:hint="eastAsia"/>
          <w:sz w:val="24"/>
          <w:szCs w:val="24"/>
        </w:rPr>
        <w:t>必要</w:t>
      </w:r>
      <w:r w:rsidR="00503856">
        <w:rPr>
          <w:sz w:val="24"/>
          <w:szCs w:val="24"/>
        </w:rPr>
        <w:t>な書類の提出</w:t>
      </w:r>
      <w:r w:rsidR="00503856">
        <w:rPr>
          <w:rFonts w:hint="eastAsia"/>
          <w:sz w:val="24"/>
          <w:szCs w:val="24"/>
        </w:rPr>
        <w:t>を</w:t>
      </w:r>
      <w:r w:rsidR="00503856">
        <w:rPr>
          <w:sz w:val="24"/>
          <w:szCs w:val="24"/>
        </w:rPr>
        <w:t>求めた場合は、速やかに提出すること。</w:t>
      </w:r>
    </w:p>
    <w:p w:rsidR="00652B23" w:rsidRPr="00503856" w:rsidRDefault="00652B23" w:rsidP="00652B23">
      <w:pPr>
        <w:pStyle w:val="a5"/>
        <w:ind w:right="960"/>
        <w:jc w:val="both"/>
      </w:pPr>
    </w:p>
    <w:sectPr w:rsidR="00652B23" w:rsidRPr="00503856" w:rsidSect="00D76908">
      <w:headerReference w:type="default" r:id="rId6"/>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D3D" w:rsidRDefault="00EB0D3D" w:rsidP="00DC474E">
      <w:r>
        <w:separator/>
      </w:r>
    </w:p>
  </w:endnote>
  <w:endnote w:type="continuationSeparator" w:id="0">
    <w:p w:rsidR="00EB0D3D" w:rsidRDefault="00EB0D3D"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D3D" w:rsidRDefault="00EB0D3D" w:rsidP="00DC474E">
      <w:r>
        <w:separator/>
      </w:r>
    </w:p>
  </w:footnote>
  <w:footnote w:type="continuationSeparator" w:id="0">
    <w:p w:rsidR="00EB0D3D" w:rsidRDefault="00EB0D3D" w:rsidP="00DC4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08" w:rsidRDefault="00D76908">
    <w:pPr>
      <w:pStyle w:val="a7"/>
    </w:pPr>
    <w:r w:rsidRPr="00D76908">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23"/>
    <w:rsid w:val="000572D6"/>
    <w:rsid w:val="000A75EF"/>
    <w:rsid w:val="000D12EE"/>
    <w:rsid w:val="000E62E9"/>
    <w:rsid w:val="001C2EBB"/>
    <w:rsid w:val="00270FAC"/>
    <w:rsid w:val="002770C6"/>
    <w:rsid w:val="002E20ED"/>
    <w:rsid w:val="00374A69"/>
    <w:rsid w:val="00470D34"/>
    <w:rsid w:val="004F09A7"/>
    <w:rsid w:val="00503856"/>
    <w:rsid w:val="00505643"/>
    <w:rsid w:val="006066FC"/>
    <w:rsid w:val="00623065"/>
    <w:rsid w:val="00650A7B"/>
    <w:rsid w:val="00652B23"/>
    <w:rsid w:val="0066724E"/>
    <w:rsid w:val="008C05E8"/>
    <w:rsid w:val="00906C58"/>
    <w:rsid w:val="009713BE"/>
    <w:rsid w:val="00973C12"/>
    <w:rsid w:val="009F405C"/>
    <w:rsid w:val="00A97654"/>
    <w:rsid w:val="00AE2FAE"/>
    <w:rsid w:val="00B05BA0"/>
    <w:rsid w:val="00B15148"/>
    <w:rsid w:val="00B23DF3"/>
    <w:rsid w:val="00B32C6C"/>
    <w:rsid w:val="00B66E82"/>
    <w:rsid w:val="00C024EC"/>
    <w:rsid w:val="00C04809"/>
    <w:rsid w:val="00C9371F"/>
    <w:rsid w:val="00C96593"/>
    <w:rsid w:val="00D76908"/>
    <w:rsid w:val="00DC474E"/>
    <w:rsid w:val="00DD609F"/>
    <w:rsid w:val="00EB0D3D"/>
    <w:rsid w:val="00F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1C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14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W800914</dc:creator>
  <cp:keywords/>
  <dc:description/>
  <cp:lastModifiedBy>中野 千鶴</cp:lastModifiedBy>
  <cp:revision>14</cp:revision>
  <cp:lastPrinted>2021-10-28T01:00:00Z</cp:lastPrinted>
  <dcterms:created xsi:type="dcterms:W3CDTF">2020-05-13T06:46:00Z</dcterms:created>
  <dcterms:modified xsi:type="dcterms:W3CDTF">2021-10-28T01:00:00Z</dcterms:modified>
</cp:coreProperties>
</file>